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0E" w:rsidRPr="00C37D21" w:rsidRDefault="003B1188" w:rsidP="00EB660E">
      <w:pPr>
        <w:pStyle w:val="Title"/>
        <w:rPr>
          <w:u w:val="double"/>
        </w:rPr>
      </w:pPr>
      <w:r w:rsidRPr="00C37D21">
        <w:rPr>
          <w:u w:val="double"/>
        </w:rPr>
        <w:t>DEPART</w:t>
      </w:r>
      <w:r w:rsidR="00EB660E" w:rsidRPr="00C37D21">
        <w:rPr>
          <w:u w:val="double"/>
        </w:rPr>
        <w:t>MENTOFELECTRICALENGINEERING,</w:t>
      </w:r>
    </w:p>
    <w:p w:rsidR="00EB660E" w:rsidRPr="00C37D21" w:rsidRDefault="00EB660E" w:rsidP="00EB660E">
      <w:pPr>
        <w:pStyle w:val="Title"/>
        <w:rPr>
          <w:u w:val="double"/>
        </w:rPr>
      </w:pPr>
      <w:r w:rsidRPr="00C37D21">
        <w:rPr>
          <w:u w:val="double"/>
        </w:rPr>
        <w:t>BIT POLYTEHNIC</w:t>
      </w:r>
      <w:proofErr w:type="gramStart"/>
      <w:r w:rsidRPr="00C37D21">
        <w:rPr>
          <w:u w:val="double"/>
        </w:rPr>
        <w:t>,BALASORE</w:t>
      </w:r>
      <w:proofErr w:type="gramEnd"/>
      <w:r w:rsidRPr="00C37D21">
        <w:rPr>
          <w:u w:val="double"/>
        </w:rPr>
        <w:t xml:space="preserve"> </w:t>
      </w:r>
    </w:p>
    <w:p w:rsidR="00EB660E" w:rsidRPr="00EB660E" w:rsidRDefault="00EB660E" w:rsidP="00EB660E">
      <w:pPr>
        <w:pStyle w:val="Title"/>
        <w:rPr>
          <w:b w:val="0"/>
          <w:u w:val="dotDash"/>
        </w:rPr>
      </w:pPr>
      <w:r w:rsidRPr="003B1188">
        <w:rPr>
          <w:b w:val="0"/>
          <w:highlight w:val="cyan"/>
          <w:u w:val="dotDash"/>
        </w:rPr>
        <w:t>LESSON PLAN</w:t>
      </w:r>
    </w:p>
    <w:p w:rsidR="004C671B" w:rsidRDefault="004C671B">
      <w:pPr>
        <w:pStyle w:val="BodyText"/>
        <w:spacing w:line="319" w:lineRule="exact"/>
        <w:ind w:right="111"/>
        <w:jc w:val="center"/>
      </w:pPr>
    </w:p>
    <w:p w:rsidR="004C671B" w:rsidRDefault="003B1188">
      <w:pPr>
        <w:tabs>
          <w:tab w:val="left" w:pos="4995"/>
          <w:tab w:val="left" w:pos="8117"/>
        </w:tabs>
        <w:spacing w:line="274" w:lineRule="exact"/>
        <w:ind w:left="111"/>
        <w:rPr>
          <w:sz w:val="24"/>
        </w:rPr>
      </w:pPr>
      <w:r>
        <w:rPr>
          <w:b/>
          <w:sz w:val="24"/>
        </w:rPr>
        <w:t>SUBJECT:</w:t>
      </w:r>
      <w:r w:rsidR="00EB660E">
        <w:rPr>
          <w:b/>
          <w:sz w:val="24"/>
        </w:rPr>
        <w:t xml:space="preserve"> </w:t>
      </w:r>
      <w:proofErr w:type="spellStart"/>
      <w:r>
        <w:rPr>
          <w:sz w:val="24"/>
        </w:rPr>
        <w:t>Switchgear&amp;protective</w:t>
      </w:r>
      <w:r>
        <w:rPr>
          <w:spacing w:val="-2"/>
          <w:sz w:val="24"/>
        </w:rPr>
        <w:t>devices</w:t>
      </w:r>
      <w:proofErr w:type="spellEnd"/>
      <w:r>
        <w:rPr>
          <w:sz w:val="24"/>
        </w:rPr>
        <w:tab/>
      </w:r>
      <w:r>
        <w:rPr>
          <w:b/>
          <w:sz w:val="24"/>
        </w:rPr>
        <w:t>Periods</w:t>
      </w:r>
      <w:proofErr w:type="gramStart"/>
      <w:r>
        <w:rPr>
          <w:b/>
          <w:sz w:val="24"/>
        </w:rPr>
        <w:t>:</w:t>
      </w:r>
      <w:r w:rsidR="00EB660E">
        <w:rPr>
          <w:sz w:val="24"/>
        </w:rPr>
        <w:t>4</w:t>
      </w:r>
      <w:proofErr w:type="gramEnd"/>
      <w:r w:rsidR="00EB660E">
        <w:rPr>
          <w:sz w:val="24"/>
        </w:rPr>
        <w:t xml:space="preserve"> </w:t>
      </w:r>
      <w:proofErr w:type="spellStart"/>
      <w:r>
        <w:rPr>
          <w:sz w:val="24"/>
        </w:rPr>
        <w:t>per</w:t>
      </w:r>
      <w:r>
        <w:rPr>
          <w:spacing w:val="-4"/>
          <w:sz w:val="24"/>
        </w:rPr>
        <w:t>week</w:t>
      </w:r>
      <w:proofErr w:type="spellEnd"/>
      <w:r>
        <w:rPr>
          <w:sz w:val="24"/>
        </w:rPr>
        <w:tab/>
      </w:r>
      <w:r>
        <w:rPr>
          <w:b/>
          <w:sz w:val="24"/>
        </w:rPr>
        <w:t>SEMESTER:</w:t>
      </w:r>
      <w:r w:rsidR="00EB660E">
        <w:rPr>
          <w:b/>
          <w:sz w:val="24"/>
        </w:rPr>
        <w:t xml:space="preserve"> </w:t>
      </w:r>
      <w:r>
        <w:rPr>
          <w:spacing w:val="-5"/>
          <w:sz w:val="24"/>
        </w:rPr>
        <w:t>6TH</w:t>
      </w:r>
    </w:p>
    <w:p w:rsidR="004C671B" w:rsidRDefault="004C671B">
      <w:pPr>
        <w:rPr>
          <w:sz w:val="24"/>
        </w:rPr>
      </w:pPr>
    </w:p>
    <w:p w:rsidR="004C671B" w:rsidRDefault="003B1188">
      <w:pPr>
        <w:tabs>
          <w:tab w:val="left" w:pos="8091"/>
        </w:tabs>
        <w:ind w:left="111"/>
        <w:rPr>
          <w:sz w:val="24"/>
        </w:rPr>
      </w:pPr>
      <w:r>
        <w:rPr>
          <w:b/>
          <w:sz w:val="24"/>
        </w:rPr>
        <w:t>NAME</w:t>
      </w:r>
      <w:r w:rsidR="00EB660E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="00EB660E">
        <w:rPr>
          <w:b/>
          <w:sz w:val="24"/>
        </w:rPr>
        <w:t xml:space="preserve"> </w:t>
      </w:r>
      <w:r>
        <w:rPr>
          <w:b/>
          <w:sz w:val="24"/>
        </w:rPr>
        <w:t>FACULTY:</w:t>
      </w:r>
      <w:r w:rsidR="00EB660E">
        <w:rPr>
          <w:b/>
          <w:sz w:val="24"/>
        </w:rPr>
        <w:t xml:space="preserve"> </w:t>
      </w:r>
      <w:proofErr w:type="spellStart"/>
      <w:r w:rsidR="00EB660E">
        <w:rPr>
          <w:b/>
          <w:sz w:val="24"/>
        </w:rPr>
        <w:t>Er</w:t>
      </w:r>
      <w:proofErr w:type="spellEnd"/>
      <w:r w:rsidR="00EB660E">
        <w:rPr>
          <w:b/>
          <w:sz w:val="24"/>
        </w:rPr>
        <w:t>. SANJANA JENA</w:t>
      </w:r>
      <w:r>
        <w:rPr>
          <w:b/>
          <w:sz w:val="24"/>
        </w:rPr>
        <w:tab/>
        <w:t>No.ofweeks:</w:t>
      </w:r>
      <w:r>
        <w:rPr>
          <w:spacing w:val="-5"/>
          <w:sz w:val="24"/>
        </w:rPr>
        <w:t>15</w:t>
      </w:r>
    </w:p>
    <w:p w:rsidR="004C671B" w:rsidRDefault="004C671B">
      <w:pPr>
        <w:spacing w:before="52"/>
        <w:rPr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1457"/>
        <w:gridCol w:w="7615"/>
      </w:tblGrid>
      <w:tr w:rsidR="004C671B">
        <w:trPr>
          <w:trHeight w:val="597"/>
        </w:trPr>
        <w:tc>
          <w:tcPr>
            <w:tcW w:w="1277" w:type="dxa"/>
          </w:tcPr>
          <w:p w:rsidR="004C671B" w:rsidRDefault="003B1188">
            <w:pPr>
              <w:pStyle w:val="TableParagraph"/>
              <w:spacing w:before="159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Week</w:t>
            </w: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159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Period</w:t>
            </w:r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before="159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Theory/</w:t>
            </w:r>
            <w:proofErr w:type="spellStart"/>
            <w:r>
              <w:rPr>
                <w:b/>
                <w:sz w:val="24"/>
              </w:rPr>
              <w:t>Practical</w:t>
            </w:r>
            <w:r>
              <w:rPr>
                <w:b/>
                <w:spacing w:val="-2"/>
                <w:sz w:val="24"/>
              </w:rPr>
              <w:t>Topics</w:t>
            </w:r>
            <w:proofErr w:type="spellEnd"/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3B1188">
            <w:pPr>
              <w:pStyle w:val="TableParagraph"/>
              <w:spacing w:line="256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1st</w:t>
            </w: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1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1</w:t>
            </w:r>
            <w:proofErr w:type="spellStart"/>
            <w:r>
              <w:rPr>
                <w:spacing w:val="-5"/>
                <w:sz w:val="16"/>
              </w:rPr>
              <w:t>st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r>
              <w:rPr>
                <w:b/>
                <w:sz w:val="20"/>
              </w:rPr>
              <w:t>INTRODUCTIONTOSWITCHGEAR-</w:t>
            </w:r>
            <w:proofErr w:type="spellStart"/>
            <w:r>
              <w:t>EssentialFeaturesof</w:t>
            </w:r>
            <w:r>
              <w:rPr>
                <w:spacing w:val="-2"/>
              </w:rPr>
              <w:t>switchgear</w:t>
            </w:r>
            <w:proofErr w:type="spellEnd"/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3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2</w:t>
            </w:r>
            <w:proofErr w:type="spellStart"/>
            <w:r>
              <w:rPr>
                <w:spacing w:val="-5"/>
                <w:sz w:val="16"/>
              </w:rPr>
              <w:t>nd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proofErr w:type="spellStart"/>
            <w:r>
              <w:t>Switchgear</w:t>
            </w:r>
            <w:r>
              <w:rPr>
                <w:spacing w:val="-2"/>
              </w:rPr>
              <w:t>Equipment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3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3</w:t>
            </w:r>
            <w:r>
              <w:rPr>
                <w:spacing w:val="-5"/>
                <w:sz w:val="16"/>
              </w:rPr>
              <w:t>rd</w:t>
            </w:r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r>
              <w:t>Bus-</w:t>
            </w:r>
            <w:proofErr w:type="spellStart"/>
            <w:r>
              <w:t>Bar</w:t>
            </w:r>
            <w:r>
              <w:rPr>
                <w:spacing w:val="-2"/>
              </w:rPr>
              <w:t>Arrangement</w:t>
            </w:r>
            <w:proofErr w:type="spellEnd"/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2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4</w:t>
            </w:r>
            <w:proofErr w:type="spellStart"/>
            <w:r>
              <w:rPr>
                <w:spacing w:val="-5"/>
                <w:sz w:val="16"/>
              </w:rPr>
              <w:t>th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before="17" w:line="238" w:lineRule="exact"/>
              <w:ind w:left="107"/>
            </w:pPr>
            <w:proofErr w:type="spellStart"/>
            <w:r>
              <w:t>Switchgear</w:t>
            </w:r>
            <w:r>
              <w:rPr>
                <w:spacing w:val="-2"/>
              </w:rPr>
              <w:t>Accommodation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C671B">
        <w:trPr>
          <w:trHeight w:val="277"/>
        </w:trPr>
        <w:tc>
          <w:tcPr>
            <w:tcW w:w="1277" w:type="dxa"/>
          </w:tcPr>
          <w:p w:rsidR="004C671B" w:rsidRDefault="003B1188">
            <w:pPr>
              <w:pStyle w:val="TableParagraph"/>
              <w:spacing w:before="36" w:line="136" w:lineRule="auto"/>
              <w:ind w:left="4" w:right="1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2</w:t>
            </w:r>
            <w:proofErr w:type="spellStart"/>
            <w:r>
              <w:rPr>
                <w:spacing w:val="-5"/>
                <w:sz w:val="16"/>
              </w:rPr>
              <w:t>nd</w:t>
            </w:r>
            <w:proofErr w:type="spellEnd"/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6" w:line="136" w:lineRule="auto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1</w:t>
            </w:r>
            <w:proofErr w:type="spellStart"/>
            <w:r>
              <w:rPr>
                <w:spacing w:val="-5"/>
                <w:sz w:val="16"/>
              </w:rPr>
              <w:t>st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9" w:lineRule="exact"/>
              <w:ind w:left="107"/>
            </w:pPr>
            <w:proofErr w:type="spellStart"/>
            <w:r>
              <w:t>Short</w:t>
            </w:r>
            <w:r>
              <w:rPr>
                <w:spacing w:val="-2"/>
              </w:rPr>
              <w:t>Circuit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3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2</w:t>
            </w:r>
            <w:proofErr w:type="spellStart"/>
            <w:r>
              <w:rPr>
                <w:spacing w:val="-5"/>
                <w:sz w:val="16"/>
              </w:rPr>
              <w:t>nd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proofErr w:type="spellStart"/>
            <w:r>
              <w:t>Faultsinapower</w:t>
            </w:r>
            <w:proofErr w:type="spellEnd"/>
            <w:r>
              <w:t xml:space="preserve"> </w:t>
            </w:r>
            <w:r>
              <w:rPr>
                <w:spacing w:val="-2"/>
              </w:rPr>
              <w:t>system</w:t>
            </w:r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3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3</w:t>
            </w:r>
            <w:r>
              <w:rPr>
                <w:spacing w:val="-5"/>
                <w:sz w:val="16"/>
              </w:rPr>
              <w:t>rd</w:t>
            </w:r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r>
              <w:rPr>
                <w:b/>
                <w:sz w:val="20"/>
              </w:rPr>
              <w:t>FAULTCALCULATION-</w:t>
            </w:r>
            <w:r>
              <w:t>Symmetricalfaultson3-phase</w:t>
            </w:r>
            <w:r>
              <w:rPr>
                <w:spacing w:val="-2"/>
              </w:rPr>
              <w:t>system</w:t>
            </w:r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2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4</w:t>
            </w:r>
            <w:proofErr w:type="spellStart"/>
            <w:r>
              <w:rPr>
                <w:spacing w:val="-5"/>
                <w:sz w:val="16"/>
              </w:rPr>
              <w:t>th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proofErr w:type="spellStart"/>
            <w:r>
              <w:t>Limitationoffault</w:t>
            </w:r>
            <w:proofErr w:type="spellEnd"/>
            <w:r>
              <w:t xml:space="preserve"> </w:t>
            </w:r>
            <w:r>
              <w:rPr>
                <w:spacing w:val="-2"/>
              </w:rPr>
              <w:t>current.</w:t>
            </w:r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3B1188">
            <w:pPr>
              <w:pStyle w:val="TableParagraph"/>
              <w:spacing w:before="35" w:line="134" w:lineRule="auto"/>
              <w:ind w:left="4" w:right="1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3</w:t>
            </w:r>
            <w:r>
              <w:rPr>
                <w:spacing w:val="-5"/>
                <w:sz w:val="16"/>
              </w:rPr>
              <w:t>rd</w:t>
            </w: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1</w:t>
            </w:r>
            <w:proofErr w:type="spellStart"/>
            <w:r>
              <w:rPr>
                <w:spacing w:val="-5"/>
                <w:sz w:val="16"/>
              </w:rPr>
              <w:t>st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proofErr w:type="spellStart"/>
            <w:r>
              <w:t>PercentageReactanceandBase</w:t>
            </w:r>
            <w:r>
              <w:rPr>
                <w:spacing w:val="-5"/>
              </w:rPr>
              <w:t>KVA</w:t>
            </w:r>
            <w:proofErr w:type="spellEnd"/>
          </w:p>
        </w:tc>
      </w:tr>
      <w:tr w:rsidR="004C671B">
        <w:trPr>
          <w:trHeight w:val="277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6" w:line="136" w:lineRule="auto"/>
              <w:ind w:right="3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2</w:t>
            </w:r>
            <w:proofErr w:type="spellStart"/>
            <w:r>
              <w:rPr>
                <w:spacing w:val="-5"/>
                <w:sz w:val="16"/>
              </w:rPr>
              <w:t>nd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9" w:lineRule="exact"/>
              <w:ind w:left="107"/>
            </w:pPr>
            <w:r>
              <w:t>Short–</w:t>
            </w:r>
            <w:proofErr w:type="spellStart"/>
            <w:r>
              <w:t>circuitKVA.</w:t>
            </w:r>
            <w:proofErr w:type="gramStart"/>
            <w:r>
              <w:t>,Reactorcontrolofshortcircuit</w:t>
            </w:r>
            <w:r>
              <w:rPr>
                <w:spacing w:val="-2"/>
              </w:rPr>
              <w:t>currents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3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3</w:t>
            </w:r>
            <w:r>
              <w:rPr>
                <w:spacing w:val="-5"/>
                <w:sz w:val="16"/>
              </w:rPr>
              <w:t>rd</w:t>
            </w:r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proofErr w:type="spellStart"/>
            <w:r>
              <w:t>Locationof</w:t>
            </w:r>
            <w:r>
              <w:rPr>
                <w:spacing w:val="-2"/>
              </w:rPr>
              <w:t>reactors</w:t>
            </w:r>
            <w:proofErr w:type="spellEnd"/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2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4</w:t>
            </w:r>
            <w:proofErr w:type="spellStart"/>
            <w:r>
              <w:rPr>
                <w:spacing w:val="-5"/>
                <w:sz w:val="16"/>
              </w:rPr>
              <w:t>th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proofErr w:type="spellStart"/>
            <w:r>
              <w:t>StepsforsymmetricalFault</w:t>
            </w:r>
            <w:r>
              <w:rPr>
                <w:spacing w:val="-2"/>
              </w:rPr>
              <w:t>calculations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3B1188">
            <w:pPr>
              <w:pStyle w:val="TableParagraph"/>
              <w:spacing w:before="35" w:line="134" w:lineRule="auto"/>
              <w:ind w:left="4" w:right="4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4</w:t>
            </w:r>
            <w:proofErr w:type="spellStart"/>
            <w:r>
              <w:rPr>
                <w:spacing w:val="-5"/>
                <w:sz w:val="16"/>
              </w:rPr>
              <w:t>th</w:t>
            </w:r>
            <w:proofErr w:type="spellEnd"/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1</w:t>
            </w:r>
            <w:proofErr w:type="spellStart"/>
            <w:r>
              <w:rPr>
                <w:spacing w:val="-5"/>
                <w:sz w:val="16"/>
              </w:rPr>
              <w:t>st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Solvenumericalproblemsonsymmetrical</w:t>
            </w:r>
            <w:r>
              <w:rPr>
                <w:spacing w:val="-2"/>
                <w:sz w:val="21"/>
              </w:rPr>
              <w:t>fault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3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2</w:t>
            </w:r>
            <w:proofErr w:type="spellStart"/>
            <w:r>
              <w:rPr>
                <w:spacing w:val="-5"/>
                <w:sz w:val="16"/>
              </w:rPr>
              <w:t>nd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Solvenumericalproblemsonsymmetrical</w:t>
            </w:r>
            <w:r>
              <w:rPr>
                <w:spacing w:val="-2"/>
                <w:sz w:val="21"/>
              </w:rPr>
              <w:t>fault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</w:tr>
      <w:tr w:rsidR="004C671B">
        <w:trPr>
          <w:trHeight w:val="277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6" w:line="136" w:lineRule="auto"/>
              <w:ind w:right="3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3</w:t>
            </w:r>
            <w:r>
              <w:rPr>
                <w:spacing w:val="-5"/>
                <w:sz w:val="16"/>
              </w:rPr>
              <w:t>rd</w:t>
            </w:r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Solvenumericalproblemsonsymmetrical</w:t>
            </w:r>
            <w:r>
              <w:rPr>
                <w:spacing w:val="-2"/>
                <w:sz w:val="21"/>
              </w:rPr>
              <w:t>fault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1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4</w:t>
            </w:r>
            <w:proofErr w:type="spellStart"/>
            <w:r>
              <w:rPr>
                <w:spacing w:val="-5"/>
                <w:sz w:val="16"/>
              </w:rPr>
              <w:t>th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FUSES-</w:t>
            </w:r>
            <w:proofErr w:type="spellStart"/>
            <w:r>
              <w:t>Desirablecharacteristicsoffuse</w:t>
            </w:r>
            <w:r>
              <w:rPr>
                <w:spacing w:val="-2"/>
              </w:rPr>
              <w:t>element</w:t>
            </w:r>
            <w:proofErr w:type="spellEnd"/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3B1188">
            <w:pPr>
              <w:pStyle w:val="TableParagraph"/>
              <w:spacing w:before="35" w:line="134" w:lineRule="auto"/>
              <w:ind w:left="4" w:right="4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5</w:t>
            </w:r>
            <w:proofErr w:type="spellStart"/>
            <w:r>
              <w:rPr>
                <w:spacing w:val="-5"/>
                <w:sz w:val="16"/>
              </w:rPr>
              <w:t>th</w:t>
            </w:r>
            <w:proofErr w:type="spellEnd"/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1</w:t>
            </w:r>
            <w:proofErr w:type="spellStart"/>
            <w:r>
              <w:rPr>
                <w:spacing w:val="-5"/>
                <w:sz w:val="16"/>
              </w:rPr>
              <w:t>st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FuseElement</w:t>
            </w:r>
            <w:r>
              <w:rPr>
                <w:spacing w:val="-2"/>
                <w:sz w:val="21"/>
              </w:rPr>
              <w:t>materials</w:t>
            </w:r>
            <w:proofErr w:type="spellEnd"/>
            <w:r>
              <w:rPr>
                <w:spacing w:val="-2"/>
                <w:sz w:val="21"/>
              </w:rPr>
              <w:t>.</w:t>
            </w:r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3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2</w:t>
            </w:r>
            <w:proofErr w:type="spellStart"/>
            <w:r>
              <w:rPr>
                <w:spacing w:val="-5"/>
                <w:sz w:val="16"/>
              </w:rPr>
              <w:t>nd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before="5" w:line="250" w:lineRule="exact"/>
              <w:ind w:left="107"/>
            </w:pPr>
            <w:proofErr w:type="spellStart"/>
            <w:r>
              <w:t>TypesofFusesandimportant</w:t>
            </w:r>
            <w:proofErr w:type="spellEnd"/>
            <w:r>
              <w:t xml:space="preserve"> </w:t>
            </w:r>
            <w:proofErr w:type="spellStart"/>
            <w:r>
              <w:t>termsusedfor</w:t>
            </w:r>
            <w:r>
              <w:rPr>
                <w:spacing w:val="-4"/>
              </w:rPr>
              <w:t>fuses</w:t>
            </w:r>
            <w:proofErr w:type="spellEnd"/>
          </w:p>
        </w:tc>
      </w:tr>
      <w:tr w:rsidR="004C671B">
        <w:trPr>
          <w:trHeight w:val="278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6" w:line="136" w:lineRule="auto"/>
              <w:ind w:right="3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3</w:t>
            </w:r>
            <w:r>
              <w:rPr>
                <w:spacing w:val="-5"/>
                <w:sz w:val="16"/>
              </w:rPr>
              <w:t>rd</w:t>
            </w:r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9" w:lineRule="exact"/>
              <w:ind w:left="107"/>
            </w:pPr>
            <w:proofErr w:type="spellStart"/>
            <w:r>
              <w:t>LowandHighvoltage</w:t>
            </w:r>
            <w:proofErr w:type="spellEnd"/>
            <w:r>
              <w:t xml:space="preserve"> </w:t>
            </w:r>
            <w:r>
              <w:rPr>
                <w:spacing w:val="-2"/>
              </w:rPr>
              <w:t>fuses</w:t>
            </w:r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2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4</w:t>
            </w:r>
            <w:proofErr w:type="spellStart"/>
            <w:r>
              <w:rPr>
                <w:spacing w:val="-5"/>
                <w:sz w:val="16"/>
              </w:rPr>
              <w:t>th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proofErr w:type="spellStart"/>
            <w:r>
              <w:t>Currentcarryingcapacityoffuse</w:t>
            </w:r>
            <w:proofErr w:type="spellEnd"/>
            <w:r>
              <w:rPr>
                <w:spacing w:val="-2"/>
              </w:rPr>
              <w:t xml:space="preserve"> element</w:t>
            </w:r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3B1188">
            <w:pPr>
              <w:pStyle w:val="TableParagraph"/>
              <w:spacing w:before="35" w:line="134" w:lineRule="auto"/>
              <w:ind w:left="4" w:right="4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6</w:t>
            </w:r>
            <w:proofErr w:type="spellStart"/>
            <w:r>
              <w:rPr>
                <w:spacing w:val="-5"/>
                <w:sz w:val="16"/>
              </w:rPr>
              <w:t>th</w:t>
            </w:r>
            <w:proofErr w:type="spellEnd"/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1</w:t>
            </w:r>
            <w:proofErr w:type="spellStart"/>
            <w:r>
              <w:rPr>
                <w:spacing w:val="-5"/>
                <w:sz w:val="16"/>
              </w:rPr>
              <w:t>st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9" w:lineRule="exact"/>
              <w:ind w:left="107"/>
            </w:pPr>
            <w:proofErr w:type="spellStart"/>
            <w:r>
              <w:t>DifferenceBetweenaFuseandCircuit</w:t>
            </w:r>
            <w:r>
              <w:rPr>
                <w:spacing w:val="-2"/>
              </w:rPr>
              <w:t>Breaker</w:t>
            </w:r>
            <w:proofErr w:type="spellEnd"/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3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2</w:t>
            </w:r>
            <w:proofErr w:type="spellStart"/>
            <w:r>
              <w:rPr>
                <w:spacing w:val="-5"/>
                <w:sz w:val="16"/>
              </w:rPr>
              <w:t>nd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CIRCUITBREAKERS-</w:t>
            </w:r>
            <w:proofErr w:type="spellStart"/>
            <w:r>
              <w:t>DefinitionandprincipleofCircuit</w:t>
            </w:r>
            <w:r>
              <w:rPr>
                <w:spacing w:val="-2"/>
              </w:rPr>
              <w:t>Breaker</w:t>
            </w:r>
            <w:proofErr w:type="spellEnd"/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3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3</w:t>
            </w:r>
            <w:r>
              <w:rPr>
                <w:spacing w:val="-5"/>
                <w:sz w:val="16"/>
              </w:rPr>
              <w:t>rd</w:t>
            </w:r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ArcphenomenonandprincipleofArc</w:t>
            </w:r>
            <w:r>
              <w:rPr>
                <w:spacing w:val="-2"/>
                <w:sz w:val="21"/>
              </w:rPr>
              <w:t>Extinction</w:t>
            </w:r>
            <w:proofErr w:type="spellEnd"/>
          </w:p>
        </w:tc>
      </w:tr>
      <w:tr w:rsidR="004C671B">
        <w:trPr>
          <w:trHeight w:val="277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6" w:line="136" w:lineRule="auto"/>
              <w:ind w:right="2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4</w:t>
            </w:r>
            <w:proofErr w:type="spellStart"/>
            <w:r>
              <w:rPr>
                <w:spacing w:val="-5"/>
                <w:sz w:val="16"/>
              </w:rPr>
              <w:t>th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before="10"/>
              <w:ind w:left="107"/>
              <w:rPr>
                <w:sz w:val="21"/>
              </w:rPr>
            </w:pPr>
            <w:proofErr w:type="spellStart"/>
            <w:r>
              <w:rPr>
                <w:sz w:val="21"/>
              </w:rPr>
              <w:t>MethodsofArc</w:t>
            </w:r>
            <w:proofErr w:type="spellEnd"/>
            <w:r>
              <w:rPr>
                <w:spacing w:val="-2"/>
                <w:sz w:val="21"/>
              </w:rPr>
              <w:t xml:space="preserve"> Extinction.</w:t>
            </w:r>
          </w:p>
        </w:tc>
      </w:tr>
      <w:tr w:rsidR="004C671B">
        <w:trPr>
          <w:trHeight w:val="278"/>
        </w:trPr>
        <w:tc>
          <w:tcPr>
            <w:tcW w:w="1277" w:type="dxa"/>
          </w:tcPr>
          <w:p w:rsidR="004C671B" w:rsidRDefault="003B1188">
            <w:pPr>
              <w:pStyle w:val="TableParagraph"/>
              <w:spacing w:before="36" w:line="136" w:lineRule="auto"/>
              <w:ind w:left="4" w:right="4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7</w:t>
            </w:r>
            <w:proofErr w:type="spellStart"/>
            <w:r>
              <w:rPr>
                <w:spacing w:val="-5"/>
                <w:sz w:val="16"/>
              </w:rPr>
              <w:t>th</w:t>
            </w:r>
            <w:proofErr w:type="spellEnd"/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6" w:line="136" w:lineRule="auto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1</w:t>
            </w:r>
            <w:proofErr w:type="spellStart"/>
            <w:r>
              <w:rPr>
                <w:spacing w:val="-5"/>
                <w:sz w:val="16"/>
              </w:rPr>
              <w:t>st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9" w:lineRule="exact"/>
              <w:ind w:left="107"/>
            </w:pPr>
            <w:proofErr w:type="spellStart"/>
            <w:r>
              <w:t>DefinitionsofArcvoltage</w:t>
            </w:r>
            <w:proofErr w:type="gramStart"/>
            <w:r>
              <w:t>,Re</w:t>
            </w:r>
            <w:proofErr w:type="gramEnd"/>
            <w:r>
              <w:t>-strikingvoltageandRecovery</w:t>
            </w:r>
            <w:r>
              <w:rPr>
                <w:spacing w:val="-2"/>
              </w:rPr>
              <w:t>voltage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3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2</w:t>
            </w:r>
            <w:proofErr w:type="spellStart"/>
            <w:r>
              <w:rPr>
                <w:spacing w:val="-5"/>
                <w:sz w:val="16"/>
              </w:rPr>
              <w:t>nd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r>
              <w:t xml:space="preserve">Oil </w:t>
            </w:r>
            <w:proofErr w:type="spellStart"/>
            <w:r>
              <w:t>circuitBreakerandits</w:t>
            </w:r>
            <w:r>
              <w:rPr>
                <w:spacing w:val="-2"/>
              </w:rPr>
              <w:t>classification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3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3</w:t>
            </w:r>
            <w:r>
              <w:rPr>
                <w:spacing w:val="-5"/>
                <w:sz w:val="16"/>
              </w:rPr>
              <w:t>rd</w:t>
            </w:r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  <w:rPr>
                <w:sz w:val="21"/>
              </w:rPr>
            </w:pPr>
            <w:proofErr w:type="spellStart"/>
            <w:r>
              <w:t>Plainbrakeoilcircuitbreaker.,</w:t>
            </w:r>
            <w:r>
              <w:rPr>
                <w:sz w:val="21"/>
              </w:rPr>
              <w:t>Arccontroloilcircuit</w:t>
            </w:r>
            <w:r>
              <w:rPr>
                <w:spacing w:val="-2"/>
                <w:sz w:val="21"/>
              </w:rPr>
              <w:t>breaker</w:t>
            </w:r>
            <w:proofErr w:type="spellEnd"/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2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4</w:t>
            </w:r>
            <w:proofErr w:type="spellStart"/>
            <w:r>
              <w:rPr>
                <w:spacing w:val="-5"/>
                <w:sz w:val="16"/>
              </w:rPr>
              <w:t>th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proofErr w:type="spellStart"/>
            <w:r>
              <w:t>Lowoilcircuitbreaker,Maintenanceofoilcircuit</w:t>
            </w:r>
            <w:proofErr w:type="spellEnd"/>
            <w:r>
              <w:rPr>
                <w:spacing w:val="-2"/>
              </w:rPr>
              <w:t xml:space="preserve"> breaker</w:t>
            </w:r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3B1188">
            <w:pPr>
              <w:pStyle w:val="TableParagraph"/>
              <w:spacing w:before="35" w:line="134" w:lineRule="auto"/>
              <w:ind w:left="4" w:right="4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8</w:t>
            </w:r>
            <w:proofErr w:type="spellStart"/>
            <w:r>
              <w:rPr>
                <w:spacing w:val="-5"/>
                <w:sz w:val="16"/>
              </w:rPr>
              <w:t>th</w:t>
            </w:r>
            <w:proofErr w:type="spellEnd"/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1</w:t>
            </w:r>
            <w:proofErr w:type="spellStart"/>
            <w:r>
              <w:rPr>
                <w:spacing w:val="-5"/>
                <w:sz w:val="16"/>
              </w:rPr>
              <w:t>st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r>
              <w:t>Air-</w:t>
            </w:r>
            <w:proofErr w:type="spellStart"/>
            <w:r>
              <w:t>Blastcircuitbreakerandits</w:t>
            </w:r>
            <w:r>
              <w:rPr>
                <w:spacing w:val="-2"/>
              </w:rPr>
              <w:t>classification</w:t>
            </w:r>
            <w:proofErr w:type="spellEnd"/>
          </w:p>
        </w:tc>
      </w:tr>
      <w:tr w:rsidR="004C671B">
        <w:trPr>
          <w:trHeight w:val="277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6" w:line="136" w:lineRule="auto"/>
              <w:ind w:right="3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2</w:t>
            </w:r>
            <w:proofErr w:type="spellStart"/>
            <w:r>
              <w:rPr>
                <w:spacing w:val="-5"/>
                <w:sz w:val="16"/>
              </w:rPr>
              <w:t>nd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9" w:lineRule="exact"/>
              <w:ind w:left="107"/>
            </w:pPr>
            <w:proofErr w:type="spellStart"/>
            <w:r>
              <w:t>SulphurHexa</w:t>
            </w:r>
            <w:proofErr w:type="spellEnd"/>
            <w:r>
              <w:t>-fluoride(SF6)</w:t>
            </w:r>
            <w:proofErr w:type="spellStart"/>
            <w:r>
              <w:t>circuit</w:t>
            </w:r>
            <w:r>
              <w:rPr>
                <w:spacing w:val="-2"/>
              </w:rPr>
              <w:t>breaker</w:t>
            </w:r>
            <w:proofErr w:type="spellEnd"/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3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3</w:t>
            </w:r>
            <w:r>
              <w:rPr>
                <w:spacing w:val="-5"/>
                <w:sz w:val="16"/>
              </w:rPr>
              <w:t>rd</w:t>
            </w:r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proofErr w:type="spellStart"/>
            <w:r>
              <w:t>Vacuumcircuit</w:t>
            </w:r>
            <w:r>
              <w:rPr>
                <w:spacing w:val="-2"/>
              </w:rPr>
              <w:t>breakers</w:t>
            </w:r>
            <w:proofErr w:type="spellEnd"/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2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4</w:t>
            </w:r>
            <w:proofErr w:type="spellStart"/>
            <w:r>
              <w:rPr>
                <w:spacing w:val="-5"/>
                <w:sz w:val="16"/>
              </w:rPr>
              <w:t>th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before="10" w:line="245" w:lineRule="exact"/>
              <w:ind w:left="107"/>
            </w:pPr>
            <w:proofErr w:type="spellStart"/>
            <w:r>
              <w:t>Switchgear</w:t>
            </w:r>
            <w:r>
              <w:rPr>
                <w:spacing w:val="-2"/>
              </w:rPr>
              <w:t>component</w:t>
            </w:r>
            <w:proofErr w:type="spellEnd"/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3B1188">
            <w:pPr>
              <w:pStyle w:val="TableParagraph"/>
              <w:spacing w:before="35" w:line="134" w:lineRule="auto"/>
              <w:ind w:left="4" w:right="4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9</w:t>
            </w:r>
            <w:proofErr w:type="spellStart"/>
            <w:r>
              <w:rPr>
                <w:spacing w:val="-5"/>
                <w:sz w:val="16"/>
              </w:rPr>
              <w:t>th</w:t>
            </w:r>
            <w:proofErr w:type="spellEnd"/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1</w:t>
            </w:r>
            <w:proofErr w:type="spellStart"/>
            <w:r>
              <w:rPr>
                <w:spacing w:val="-5"/>
                <w:sz w:val="16"/>
              </w:rPr>
              <w:t>st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before="10" w:line="245" w:lineRule="exact"/>
              <w:ind w:left="107"/>
            </w:pPr>
            <w:proofErr w:type="spellStart"/>
            <w:r>
              <w:t>Problemsofcircuit</w:t>
            </w:r>
            <w:r>
              <w:rPr>
                <w:spacing w:val="-2"/>
              </w:rPr>
              <w:t>interruption</w:t>
            </w:r>
            <w:proofErr w:type="spellEnd"/>
          </w:p>
        </w:tc>
      </w:tr>
    </w:tbl>
    <w:p w:rsidR="004C671B" w:rsidRDefault="004C671B">
      <w:pPr>
        <w:spacing w:line="245" w:lineRule="exact"/>
        <w:sectPr w:rsidR="004C671B">
          <w:type w:val="continuous"/>
          <w:pgSz w:w="12240" w:h="15840"/>
          <w:pgMar w:top="660" w:right="600" w:bottom="761" w:left="10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1457"/>
        <w:gridCol w:w="7615"/>
      </w:tblGrid>
      <w:tr w:rsidR="004C671B">
        <w:trPr>
          <w:trHeight w:val="275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3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2</w:t>
            </w:r>
            <w:proofErr w:type="spellStart"/>
            <w:r>
              <w:rPr>
                <w:spacing w:val="-5"/>
                <w:sz w:val="16"/>
              </w:rPr>
              <w:t>nd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proofErr w:type="spellStart"/>
            <w:r>
              <w:t>Resistance</w:t>
            </w:r>
            <w:r>
              <w:rPr>
                <w:spacing w:val="-2"/>
              </w:rPr>
              <w:t>switching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C671B">
        <w:trPr>
          <w:trHeight w:val="556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3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3</w:t>
            </w:r>
            <w:r>
              <w:rPr>
                <w:spacing w:val="-5"/>
                <w:sz w:val="16"/>
              </w:rPr>
              <w:t>rd</w:t>
            </w:r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proofErr w:type="spellStart"/>
            <w:r>
              <w:t>CircuitBreaker</w:t>
            </w:r>
            <w:proofErr w:type="spellEnd"/>
            <w:r>
              <w:rPr>
                <w:spacing w:val="-2"/>
              </w:rPr>
              <w:t xml:space="preserve"> Rating</w:t>
            </w:r>
          </w:p>
        </w:tc>
      </w:tr>
      <w:tr w:rsidR="004C671B">
        <w:trPr>
          <w:trHeight w:val="277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6" w:line="136" w:lineRule="auto"/>
              <w:ind w:right="2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4</w:t>
            </w:r>
            <w:proofErr w:type="spellStart"/>
            <w:r>
              <w:rPr>
                <w:spacing w:val="-5"/>
                <w:sz w:val="16"/>
              </w:rPr>
              <w:t>th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9" w:lineRule="exact"/>
              <w:ind w:left="107"/>
            </w:pPr>
            <w:r>
              <w:rPr>
                <w:b/>
                <w:sz w:val="20"/>
              </w:rPr>
              <w:t>PROTECTIVERELAYS-</w:t>
            </w:r>
            <w:proofErr w:type="spellStart"/>
            <w:r>
              <w:t>DefinitionofProtective</w:t>
            </w:r>
            <w:r>
              <w:rPr>
                <w:spacing w:val="-4"/>
              </w:rPr>
              <w:t>Relay</w:t>
            </w:r>
            <w:proofErr w:type="spellEnd"/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3B1188">
            <w:pPr>
              <w:pStyle w:val="TableParagraph"/>
              <w:spacing w:before="35" w:line="134" w:lineRule="auto"/>
              <w:ind w:left="4" w:right="4"/>
              <w:jc w:val="center"/>
              <w:rPr>
                <w:sz w:val="16"/>
              </w:rPr>
            </w:pPr>
            <w:r>
              <w:rPr>
                <w:spacing w:val="-4"/>
                <w:position w:val="-8"/>
                <w:sz w:val="24"/>
              </w:rPr>
              <w:t>10</w:t>
            </w:r>
            <w:proofErr w:type="spellStart"/>
            <w:r>
              <w:rPr>
                <w:spacing w:val="-4"/>
                <w:sz w:val="16"/>
              </w:rPr>
              <w:t>th</w:t>
            </w:r>
            <w:proofErr w:type="spellEnd"/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1</w:t>
            </w:r>
            <w:proofErr w:type="spellStart"/>
            <w:r>
              <w:rPr>
                <w:spacing w:val="-5"/>
                <w:sz w:val="16"/>
              </w:rPr>
              <w:t>st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proofErr w:type="spellStart"/>
            <w:r>
              <w:t>Fundamentalrequirementofprotective</w:t>
            </w:r>
            <w:r>
              <w:rPr>
                <w:spacing w:val="-2"/>
              </w:rPr>
              <w:t>relay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C671B">
        <w:trPr>
          <w:trHeight w:val="957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3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2</w:t>
            </w:r>
            <w:proofErr w:type="spellStart"/>
            <w:r>
              <w:rPr>
                <w:spacing w:val="-5"/>
                <w:sz w:val="16"/>
              </w:rPr>
              <w:t>nd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proofErr w:type="spellStart"/>
            <w:r>
              <w:t>basicRelayoperation,ElectromagneticAttractiontype,Induction</w:t>
            </w:r>
            <w:proofErr w:type="spellEnd"/>
            <w:r>
              <w:rPr>
                <w:spacing w:val="-4"/>
              </w:rPr>
              <w:t xml:space="preserve"> type</w:t>
            </w:r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3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3</w:t>
            </w:r>
            <w:r>
              <w:rPr>
                <w:spacing w:val="-5"/>
                <w:sz w:val="16"/>
              </w:rPr>
              <w:t>rd</w:t>
            </w:r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r>
              <w:t>Pick-upcurrent,Currentsetting,PlugsettingMultiplier,Timesetting</w:t>
            </w:r>
            <w:r>
              <w:rPr>
                <w:spacing w:val="-2"/>
              </w:rPr>
              <w:t>Multiplier</w:t>
            </w:r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2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4</w:t>
            </w:r>
            <w:proofErr w:type="spellStart"/>
            <w:r>
              <w:rPr>
                <w:spacing w:val="-5"/>
                <w:sz w:val="16"/>
              </w:rPr>
              <w:t>th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proofErr w:type="spellStart"/>
            <w:r>
              <w:t>Classificationoffunctional</w:t>
            </w:r>
            <w:r>
              <w:rPr>
                <w:spacing w:val="-2"/>
              </w:rPr>
              <w:t>relays</w:t>
            </w:r>
            <w:proofErr w:type="spellEnd"/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3B1188">
            <w:pPr>
              <w:pStyle w:val="TableParagraph"/>
              <w:spacing w:before="35" w:line="134" w:lineRule="auto"/>
              <w:ind w:left="4" w:right="4"/>
              <w:jc w:val="center"/>
              <w:rPr>
                <w:sz w:val="16"/>
              </w:rPr>
            </w:pPr>
            <w:r>
              <w:rPr>
                <w:spacing w:val="-4"/>
                <w:position w:val="-8"/>
                <w:sz w:val="24"/>
              </w:rPr>
              <w:t>11</w:t>
            </w:r>
            <w:proofErr w:type="spellStart"/>
            <w:r>
              <w:rPr>
                <w:spacing w:val="-4"/>
                <w:sz w:val="16"/>
              </w:rPr>
              <w:t>th</w:t>
            </w:r>
            <w:proofErr w:type="spellEnd"/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1</w:t>
            </w:r>
            <w:proofErr w:type="spellStart"/>
            <w:r>
              <w:rPr>
                <w:spacing w:val="-5"/>
                <w:sz w:val="16"/>
              </w:rPr>
              <w:t>st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proofErr w:type="spellStart"/>
            <w:r>
              <w:t>Inductiontypeovercurrentrelay</w:t>
            </w:r>
            <w:proofErr w:type="spellEnd"/>
            <w:r>
              <w:t>(Non-</w:t>
            </w:r>
            <w:r>
              <w:rPr>
                <w:spacing w:val="-2"/>
              </w:rPr>
              <w:t>directional)</w:t>
            </w:r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3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2</w:t>
            </w:r>
            <w:proofErr w:type="spellStart"/>
            <w:r>
              <w:rPr>
                <w:spacing w:val="-5"/>
                <w:sz w:val="16"/>
              </w:rPr>
              <w:t>nd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proofErr w:type="spellStart"/>
            <w:r>
              <w:t>Inductiontypedirectionalpower</w:t>
            </w:r>
            <w:r>
              <w:rPr>
                <w:spacing w:val="-2"/>
              </w:rPr>
              <w:t>relay</w:t>
            </w:r>
            <w:proofErr w:type="spellEnd"/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3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3</w:t>
            </w:r>
            <w:r>
              <w:rPr>
                <w:spacing w:val="-5"/>
                <w:sz w:val="16"/>
              </w:rPr>
              <w:t>rd</w:t>
            </w:r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proofErr w:type="spellStart"/>
            <w:r>
              <w:t>Inductiontypedirectionalovercurrent</w:t>
            </w:r>
            <w:r>
              <w:rPr>
                <w:spacing w:val="-4"/>
              </w:rPr>
              <w:t>relay</w:t>
            </w:r>
            <w:proofErr w:type="spellEnd"/>
          </w:p>
        </w:tc>
      </w:tr>
      <w:tr w:rsidR="004C671B">
        <w:trPr>
          <w:trHeight w:val="278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6" w:line="136" w:lineRule="auto"/>
              <w:ind w:right="2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4</w:t>
            </w:r>
            <w:proofErr w:type="spellStart"/>
            <w:r>
              <w:rPr>
                <w:spacing w:val="-5"/>
                <w:sz w:val="16"/>
              </w:rPr>
              <w:t>th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proofErr w:type="spellStart"/>
            <w:r>
              <w:t>Currentdifferentialrelay,Voltagebalancedifferential</w:t>
            </w:r>
            <w:r>
              <w:rPr>
                <w:spacing w:val="-2"/>
              </w:rPr>
              <w:t>relay</w:t>
            </w:r>
            <w:proofErr w:type="spellEnd"/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3B1188">
            <w:pPr>
              <w:pStyle w:val="TableParagraph"/>
              <w:spacing w:before="35" w:line="134" w:lineRule="auto"/>
              <w:ind w:left="4" w:right="4"/>
              <w:jc w:val="center"/>
              <w:rPr>
                <w:sz w:val="16"/>
              </w:rPr>
            </w:pPr>
            <w:r>
              <w:rPr>
                <w:spacing w:val="-4"/>
                <w:position w:val="-8"/>
                <w:sz w:val="24"/>
              </w:rPr>
              <w:t>12</w:t>
            </w:r>
            <w:proofErr w:type="spellStart"/>
            <w:r>
              <w:rPr>
                <w:spacing w:val="-4"/>
                <w:sz w:val="16"/>
              </w:rPr>
              <w:t>th</w:t>
            </w:r>
            <w:proofErr w:type="spellEnd"/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1</w:t>
            </w:r>
            <w:proofErr w:type="spellStart"/>
            <w:r>
              <w:rPr>
                <w:spacing w:val="-5"/>
                <w:sz w:val="16"/>
              </w:rPr>
              <w:t>st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proofErr w:type="spellStart"/>
            <w:r>
              <w:t>Typesof</w:t>
            </w:r>
            <w:proofErr w:type="spellEnd"/>
            <w:r>
              <w:t xml:space="preserve"> </w:t>
            </w:r>
            <w:r>
              <w:rPr>
                <w:spacing w:val="-2"/>
              </w:rPr>
              <w:t>protection</w:t>
            </w:r>
          </w:p>
        </w:tc>
      </w:tr>
      <w:tr w:rsidR="004C671B">
        <w:trPr>
          <w:trHeight w:val="506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3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2</w:t>
            </w:r>
            <w:proofErr w:type="spellStart"/>
            <w:r>
              <w:rPr>
                <w:spacing w:val="-5"/>
                <w:sz w:val="16"/>
              </w:rPr>
              <w:t>nd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PROTECTIONOFELECTRICALPOWEREQUIPMENTAND</w:t>
            </w:r>
            <w:r>
              <w:rPr>
                <w:b/>
                <w:spacing w:val="-2"/>
              </w:rPr>
              <w:t>LINES-</w:t>
            </w:r>
          </w:p>
          <w:p w:rsidR="004C671B" w:rsidRDefault="003B1188">
            <w:pPr>
              <w:pStyle w:val="TableParagraph"/>
              <w:spacing w:line="236" w:lineRule="exact"/>
              <w:ind w:left="107"/>
            </w:pPr>
            <w:proofErr w:type="spellStart"/>
            <w:r>
              <w:rPr>
                <w:sz w:val="20"/>
              </w:rPr>
              <w:t>Protection</w:t>
            </w:r>
            <w:r>
              <w:t>of</w:t>
            </w:r>
            <w:r>
              <w:rPr>
                <w:spacing w:val="-2"/>
              </w:rPr>
              <w:t>alternator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3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3</w:t>
            </w:r>
            <w:r>
              <w:rPr>
                <w:spacing w:val="-5"/>
                <w:sz w:val="16"/>
              </w:rPr>
              <w:t>rd</w:t>
            </w:r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proofErr w:type="spellStart"/>
            <w:r>
              <w:t>Differentialprotectionofalternators</w:t>
            </w:r>
            <w:proofErr w:type="gramStart"/>
            <w:r>
              <w:t>,Balancedearthfault</w:t>
            </w:r>
            <w:proofErr w:type="spellEnd"/>
            <w:proofErr w:type="gramEnd"/>
            <w:r>
              <w:rPr>
                <w:spacing w:val="-2"/>
              </w:rPr>
              <w:t xml:space="preserve"> protection.</w:t>
            </w:r>
          </w:p>
        </w:tc>
      </w:tr>
      <w:tr w:rsidR="004C671B">
        <w:trPr>
          <w:trHeight w:val="342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2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4</w:t>
            </w:r>
            <w:proofErr w:type="spellStart"/>
            <w:r>
              <w:rPr>
                <w:spacing w:val="-5"/>
                <w:sz w:val="16"/>
              </w:rPr>
              <w:t>th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before="73" w:line="250" w:lineRule="exact"/>
              <w:ind w:left="107"/>
            </w:pPr>
            <w:proofErr w:type="spellStart"/>
            <w:r>
              <w:t>Protectionsystemsfortransformer,Buchholz</w:t>
            </w:r>
            <w:r>
              <w:rPr>
                <w:spacing w:val="-2"/>
              </w:rPr>
              <w:t>relay</w:t>
            </w:r>
            <w:proofErr w:type="spellEnd"/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3B1188">
            <w:pPr>
              <w:pStyle w:val="TableParagraph"/>
              <w:spacing w:before="35" w:line="134" w:lineRule="auto"/>
              <w:ind w:left="4" w:right="4"/>
              <w:jc w:val="center"/>
              <w:rPr>
                <w:sz w:val="16"/>
              </w:rPr>
            </w:pPr>
            <w:r>
              <w:rPr>
                <w:spacing w:val="-4"/>
                <w:position w:val="-8"/>
                <w:sz w:val="24"/>
              </w:rPr>
              <w:t>13</w:t>
            </w:r>
            <w:proofErr w:type="spellStart"/>
            <w:r>
              <w:rPr>
                <w:spacing w:val="-4"/>
                <w:sz w:val="16"/>
              </w:rPr>
              <w:t>th</w:t>
            </w:r>
            <w:proofErr w:type="spellEnd"/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1</w:t>
            </w:r>
            <w:proofErr w:type="spellStart"/>
            <w:r>
              <w:rPr>
                <w:spacing w:val="-5"/>
                <w:sz w:val="16"/>
              </w:rPr>
              <w:t>st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proofErr w:type="spellStart"/>
            <w:r>
              <w:t>Protectionof</w:t>
            </w:r>
            <w:proofErr w:type="spellEnd"/>
            <w:r>
              <w:t xml:space="preserve"> </w:t>
            </w:r>
            <w:proofErr w:type="spellStart"/>
            <w:r>
              <w:t>Busbar.ProtectionofTransmission</w:t>
            </w:r>
            <w:proofErr w:type="spellEnd"/>
            <w:r>
              <w:rPr>
                <w:spacing w:val="-4"/>
              </w:rPr>
              <w:t xml:space="preserve"> line.</w:t>
            </w:r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3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2</w:t>
            </w:r>
            <w:proofErr w:type="spellStart"/>
            <w:r>
              <w:rPr>
                <w:spacing w:val="-5"/>
                <w:sz w:val="16"/>
              </w:rPr>
              <w:t>nd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proofErr w:type="spellStart"/>
            <w:r>
              <w:t>Differentpilotwireprotection</w:t>
            </w:r>
            <w:proofErr w:type="spellEnd"/>
            <w:r>
              <w:t>(</w:t>
            </w:r>
            <w:proofErr w:type="spellStart"/>
            <w:r>
              <w:t>Merz-pricevoltageBalance</w:t>
            </w:r>
            <w:r>
              <w:rPr>
                <w:spacing w:val="-2"/>
              </w:rPr>
              <w:t>system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3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3</w:t>
            </w:r>
            <w:r>
              <w:rPr>
                <w:spacing w:val="-5"/>
                <w:sz w:val="16"/>
              </w:rPr>
              <w:t>rd</w:t>
            </w:r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proofErr w:type="spellStart"/>
            <w:r>
              <w:t>Explainprotectionoffeederbyovercurrentandearthfault</w:t>
            </w:r>
            <w:r>
              <w:rPr>
                <w:spacing w:val="-2"/>
              </w:rPr>
              <w:t>relay</w:t>
            </w:r>
            <w:proofErr w:type="spellEnd"/>
          </w:p>
        </w:tc>
      </w:tr>
      <w:tr w:rsidR="004C671B">
        <w:trPr>
          <w:trHeight w:val="505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6" w:line="136" w:lineRule="auto"/>
              <w:ind w:right="2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4</w:t>
            </w:r>
            <w:proofErr w:type="spellStart"/>
            <w:r>
              <w:rPr>
                <w:spacing w:val="-5"/>
                <w:sz w:val="16"/>
              </w:rPr>
              <w:t>th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8" w:lineRule="exact"/>
              <w:ind w:left="107"/>
            </w:pPr>
            <w:r>
              <w:rPr>
                <w:b/>
                <w:sz w:val="20"/>
              </w:rPr>
              <w:t>PROTECTIONAGAINSTOVERVOLTAGEANDLIGHTING-</w:t>
            </w:r>
            <w:proofErr w:type="spellStart"/>
            <w:r>
              <w:t>Voltagesurge</w:t>
            </w:r>
            <w:proofErr w:type="spellEnd"/>
            <w:r>
              <w:rPr>
                <w:spacing w:val="-5"/>
              </w:rPr>
              <w:t xml:space="preserve"> and</w:t>
            </w:r>
          </w:p>
          <w:p w:rsidR="004C671B" w:rsidRDefault="003B1188">
            <w:pPr>
              <w:pStyle w:val="TableParagraph"/>
              <w:spacing w:line="238" w:lineRule="exact"/>
              <w:ind w:left="107"/>
            </w:pPr>
            <w:proofErr w:type="spellStart"/>
            <w:r>
              <w:t>causesofover</w:t>
            </w:r>
            <w:r>
              <w:rPr>
                <w:spacing w:val="-2"/>
              </w:rPr>
              <w:t>voltage</w:t>
            </w:r>
            <w:proofErr w:type="spellEnd"/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3B1188">
            <w:pPr>
              <w:pStyle w:val="TableParagraph"/>
              <w:spacing w:before="35" w:line="134" w:lineRule="auto"/>
              <w:ind w:left="4" w:right="4"/>
              <w:jc w:val="center"/>
              <w:rPr>
                <w:sz w:val="16"/>
              </w:rPr>
            </w:pPr>
            <w:r>
              <w:rPr>
                <w:spacing w:val="-4"/>
                <w:position w:val="-8"/>
                <w:sz w:val="24"/>
              </w:rPr>
              <w:t>14</w:t>
            </w:r>
            <w:proofErr w:type="spellStart"/>
            <w:r>
              <w:rPr>
                <w:spacing w:val="-4"/>
                <w:sz w:val="16"/>
              </w:rPr>
              <w:t>th</w:t>
            </w:r>
            <w:proofErr w:type="spellEnd"/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1</w:t>
            </w:r>
            <w:proofErr w:type="spellStart"/>
            <w:r>
              <w:rPr>
                <w:spacing w:val="-5"/>
                <w:sz w:val="16"/>
              </w:rPr>
              <w:t>st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  <w:rPr>
                <w:sz w:val="21"/>
              </w:rPr>
            </w:pPr>
            <w:proofErr w:type="spellStart"/>
            <w:r>
              <w:t>Internalcauseofovervoltage,</w:t>
            </w:r>
            <w:r>
              <w:rPr>
                <w:sz w:val="21"/>
              </w:rPr>
              <w:t>Externalcauseofovervoltage</w:t>
            </w:r>
            <w:proofErr w:type="spellEnd"/>
            <w:r>
              <w:rPr>
                <w:spacing w:val="-2"/>
                <w:sz w:val="21"/>
              </w:rPr>
              <w:t>(lighting)</w:t>
            </w:r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3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2</w:t>
            </w:r>
            <w:proofErr w:type="spellStart"/>
            <w:r>
              <w:rPr>
                <w:spacing w:val="-5"/>
                <w:sz w:val="16"/>
              </w:rPr>
              <w:t>nd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proofErr w:type="spellStart"/>
            <w:r>
              <w:t>Mechanismoflightning</w:t>
            </w:r>
            <w:r>
              <w:rPr>
                <w:spacing w:val="-2"/>
              </w:rPr>
              <w:t>discharge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3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3</w:t>
            </w:r>
            <w:r>
              <w:rPr>
                <w:spacing w:val="-5"/>
                <w:sz w:val="16"/>
              </w:rPr>
              <w:t>rd</w:t>
            </w:r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proofErr w:type="spellStart"/>
            <w:r>
              <w:t>Typesoflightningstrokes,Harmfuleffectof</w:t>
            </w:r>
            <w:proofErr w:type="spellEnd"/>
            <w:r>
              <w:t xml:space="preserve"> </w:t>
            </w:r>
            <w:r>
              <w:rPr>
                <w:spacing w:val="-2"/>
              </w:rPr>
              <w:t>lightning</w:t>
            </w:r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2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4</w:t>
            </w:r>
            <w:proofErr w:type="spellStart"/>
            <w:r>
              <w:rPr>
                <w:spacing w:val="-5"/>
                <w:sz w:val="16"/>
              </w:rPr>
              <w:t>th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proofErr w:type="spellStart"/>
            <w:r>
              <w:t>Lightningarresters</w:t>
            </w:r>
            <w:proofErr w:type="gramStart"/>
            <w:r>
              <w:t>,Rod</w:t>
            </w:r>
            <w:proofErr w:type="gramEnd"/>
            <w:r>
              <w:t>-gaplightning</w:t>
            </w:r>
            <w:r>
              <w:rPr>
                <w:spacing w:val="-2"/>
              </w:rPr>
              <w:t>arrester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3B1188">
            <w:pPr>
              <w:pStyle w:val="TableParagraph"/>
              <w:spacing w:before="35" w:line="134" w:lineRule="auto"/>
              <w:ind w:left="4" w:right="4"/>
              <w:jc w:val="center"/>
              <w:rPr>
                <w:sz w:val="16"/>
              </w:rPr>
            </w:pPr>
            <w:r>
              <w:rPr>
                <w:spacing w:val="-4"/>
                <w:position w:val="-8"/>
                <w:sz w:val="24"/>
              </w:rPr>
              <w:t>15</w:t>
            </w:r>
            <w:proofErr w:type="spellStart"/>
            <w:r>
              <w:rPr>
                <w:spacing w:val="-4"/>
                <w:sz w:val="16"/>
              </w:rPr>
              <w:t>th</w:t>
            </w:r>
            <w:proofErr w:type="spellEnd"/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1</w:t>
            </w:r>
            <w:proofErr w:type="spellStart"/>
            <w:r>
              <w:rPr>
                <w:spacing w:val="-5"/>
                <w:sz w:val="16"/>
              </w:rPr>
              <w:t>st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before="10" w:line="245" w:lineRule="exact"/>
              <w:ind w:left="107"/>
            </w:pPr>
            <w:r>
              <w:t>Horn-</w:t>
            </w:r>
            <w:proofErr w:type="spellStart"/>
            <w:r>
              <w:t>gaparrester,Valvetype</w:t>
            </w:r>
            <w:proofErr w:type="spellEnd"/>
            <w:r>
              <w:rPr>
                <w:spacing w:val="-2"/>
              </w:rPr>
              <w:t xml:space="preserve"> arrester</w:t>
            </w:r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3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2</w:t>
            </w:r>
            <w:proofErr w:type="spellStart"/>
            <w:r>
              <w:rPr>
                <w:spacing w:val="-5"/>
                <w:sz w:val="16"/>
              </w:rPr>
              <w:t>nd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r>
              <w:t>Surge</w:t>
            </w:r>
            <w:r>
              <w:rPr>
                <w:spacing w:val="-2"/>
              </w:rPr>
              <w:t xml:space="preserve"> Absorber</w:t>
            </w:r>
          </w:p>
        </w:tc>
      </w:tr>
      <w:tr w:rsidR="004C671B">
        <w:trPr>
          <w:trHeight w:val="275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5" w:line="134" w:lineRule="auto"/>
              <w:ind w:right="3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3</w:t>
            </w:r>
            <w:r>
              <w:rPr>
                <w:spacing w:val="-5"/>
                <w:sz w:val="16"/>
              </w:rPr>
              <w:t>rd</w:t>
            </w:r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7" w:lineRule="exact"/>
              <w:ind w:left="107"/>
            </w:pPr>
            <w:r>
              <w:rPr>
                <w:b/>
                <w:sz w:val="20"/>
              </w:rPr>
              <w:t>STATICRELAY-</w:t>
            </w:r>
            <w:proofErr w:type="spellStart"/>
            <w:r>
              <w:t>Advantageofstaticrelay,Instantaneousovercurrent</w:t>
            </w:r>
            <w:r>
              <w:rPr>
                <w:spacing w:val="-2"/>
              </w:rPr>
              <w:t>relay</w:t>
            </w:r>
            <w:proofErr w:type="spellEnd"/>
          </w:p>
        </w:tc>
      </w:tr>
      <w:tr w:rsidR="004C671B">
        <w:trPr>
          <w:trHeight w:val="278"/>
        </w:trPr>
        <w:tc>
          <w:tcPr>
            <w:tcW w:w="1277" w:type="dxa"/>
          </w:tcPr>
          <w:p w:rsidR="004C671B" w:rsidRDefault="004C67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7" w:type="dxa"/>
          </w:tcPr>
          <w:p w:rsidR="004C671B" w:rsidRDefault="003B1188">
            <w:pPr>
              <w:pStyle w:val="TableParagraph"/>
              <w:spacing w:before="36" w:line="136" w:lineRule="auto"/>
              <w:ind w:right="2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4</w:t>
            </w:r>
            <w:proofErr w:type="spellStart"/>
            <w:r>
              <w:rPr>
                <w:spacing w:val="-5"/>
                <w:sz w:val="16"/>
              </w:rPr>
              <w:t>th</w:t>
            </w:r>
            <w:proofErr w:type="spellEnd"/>
          </w:p>
        </w:tc>
        <w:tc>
          <w:tcPr>
            <w:tcW w:w="7615" w:type="dxa"/>
          </w:tcPr>
          <w:p w:rsidR="004C671B" w:rsidRDefault="003B1188">
            <w:pPr>
              <w:pStyle w:val="TableParagraph"/>
              <w:spacing w:line="249" w:lineRule="exact"/>
              <w:ind w:left="107"/>
            </w:pPr>
            <w:proofErr w:type="spellStart"/>
            <w:r>
              <w:t>PrincipleofIDMT</w:t>
            </w:r>
            <w:r>
              <w:rPr>
                <w:spacing w:val="-4"/>
              </w:rPr>
              <w:t>relay</w:t>
            </w:r>
            <w:proofErr w:type="spellEnd"/>
          </w:p>
        </w:tc>
      </w:tr>
    </w:tbl>
    <w:p w:rsidR="00B154DF" w:rsidRDefault="00B154DF"/>
    <w:p w:rsidR="008435AC" w:rsidRDefault="008435AC"/>
    <w:p w:rsidR="008435AC" w:rsidRDefault="008435AC"/>
    <w:p w:rsidR="008435AC" w:rsidRDefault="008435AC"/>
    <w:p w:rsidR="008435AC" w:rsidRDefault="008435AC"/>
    <w:p w:rsidR="008435AC" w:rsidRDefault="008435AC">
      <w:r>
        <w:t xml:space="preserve">            </w:t>
      </w:r>
      <w:proofErr w:type="gramStart"/>
      <w:r>
        <w:t>Lecture  in</w:t>
      </w:r>
      <w:proofErr w:type="gramEnd"/>
      <w:r>
        <w:t xml:space="preserve"> Electrical Department                                                                    HOD in Electrical Department  </w:t>
      </w:r>
    </w:p>
    <w:p w:rsidR="008435AC" w:rsidRDefault="008435AC"/>
    <w:p w:rsidR="008435AC" w:rsidRDefault="008435AC"/>
    <w:p w:rsidR="008435AC" w:rsidRDefault="008435AC"/>
    <w:p w:rsidR="008435AC" w:rsidRDefault="008435AC"/>
    <w:p w:rsidR="008435AC" w:rsidRDefault="008435AC"/>
    <w:p w:rsidR="008435AC" w:rsidRDefault="008435AC"/>
    <w:p w:rsidR="008435AC" w:rsidRDefault="008435AC"/>
    <w:p w:rsidR="008435AC" w:rsidRDefault="008435AC">
      <w:r>
        <w:t xml:space="preserve">            Principal in</w:t>
      </w:r>
    </w:p>
    <w:p w:rsidR="008435AC" w:rsidRDefault="008435AC">
      <w:r>
        <w:t xml:space="preserve">            BIT POLYPHONIC, </w:t>
      </w:r>
      <w:proofErr w:type="spellStart"/>
      <w:r>
        <w:t>Balasore</w:t>
      </w:r>
      <w:proofErr w:type="spellEnd"/>
    </w:p>
    <w:sectPr w:rsidR="008435AC" w:rsidSect="004C671B">
      <w:type w:val="continuous"/>
      <w:pgSz w:w="12240" w:h="15840"/>
      <w:pgMar w:top="700" w:right="60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671B"/>
    <w:rsid w:val="003B1188"/>
    <w:rsid w:val="004C671B"/>
    <w:rsid w:val="008435AC"/>
    <w:rsid w:val="00B154DF"/>
    <w:rsid w:val="00C37D21"/>
    <w:rsid w:val="00EB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671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C671B"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rsid w:val="004C671B"/>
    <w:pPr>
      <w:spacing w:before="60" w:line="436" w:lineRule="exact"/>
      <w:ind w:left="13" w:right="111"/>
      <w:jc w:val="center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rsid w:val="004C671B"/>
  </w:style>
  <w:style w:type="paragraph" w:customStyle="1" w:styleId="TableParagraph">
    <w:name w:val="Table Paragraph"/>
    <w:basedOn w:val="Normal"/>
    <w:uiPriority w:val="1"/>
    <w:qFormat/>
    <w:rsid w:val="004C671B"/>
    <w:pPr>
      <w:ind w:left="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SGPD</vt:lpstr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SGPD</dc:title>
  <dc:creator>acer</dc:creator>
  <cp:lastModifiedBy>user</cp:lastModifiedBy>
  <cp:revision>3</cp:revision>
  <dcterms:created xsi:type="dcterms:W3CDTF">2024-02-03T08:41:00Z</dcterms:created>
  <dcterms:modified xsi:type="dcterms:W3CDTF">2024-02-03T09:04:00Z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LastSaved">
    <vt:filetime>2024-02-03T00:00:00Z</vt:filetime>
  </property>
  <property fmtid="{D5CDD505-2E9C-101B-9397-08002B2CF9AE}" pid="4" name="Producer">
    <vt:lpwstr>Microsoft: Print To PDF</vt:lpwstr>
  </property>
</Properties>
</file>